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22759" w14:textId="30C9047A" w:rsidR="007A6E98" w:rsidRDefault="002D1202" w:rsidP="002D1202">
      <w:pPr>
        <w:pStyle w:val="1"/>
        <w:rPr>
          <w:rtl/>
          <w:lang w:bidi="he-IL"/>
        </w:rPr>
      </w:pPr>
      <w:r>
        <w:rPr>
          <w:rFonts w:hint="cs"/>
          <w:rtl/>
          <w:lang w:bidi="he-IL"/>
        </w:rPr>
        <w:t>מערך שיעור בגיאוגרפיה לכיתה י'</w:t>
      </w:r>
    </w:p>
    <w:p w14:paraId="3E3D5DD5" w14:textId="77777777" w:rsidR="002D1202" w:rsidRDefault="002D1202">
      <w:pPr>
        <w:rPr>
          <w:rtl/>
          <w:lang w:bidi="he-IL"/>
        </w:rPr>
      </w:pPr>
    </w:p>
    <w:p w14:paraId="234BE310" w14:textId="0AED9C58" w:rsidR="002D1202" w:rsidRDefault="002D1202" w:rsidP="00847CDF">
      <w:pPr>
        <w:pStyle w:val="1"/>
        <w:rPr>
          <w:rtl/>
          <w:lang w:bidi="he-IL"/>
        </w:rPr>
      </w:pPr>
      <w:r>
        <w:rPr>
          <w:rFonts w:hint="cs"/>
          <w:rtl/>
          <w:lang w:bidi="he-IL"/>
        </w:rPr>
        <w:t>פרטים כלליים</w:t>
      </w:r>
    </w:p>
    <w:p w14:paraId="7D1A99D1" w14:textId="77777777" w:rsidR="002D1202" w:rsidRDefault="002D1202" w:rsidP="002D1202">
      <w:pPr>
        <w:rPr>
          <w:rtl/>
        </w:rPr>
      </w:pPr>
      <w:r>
        <w:rPr>
          <w:rtl/>
          <w:lang w:bidi="he-IL"/>
        </w:rPr>
        <w:t>נושא השיעור: תהליכי עיור בעולם – מגמות ואתגרים</w:t>
      </w:r>
    </w:p>
    <w:p w14:paraId="008BEEED" w14:textId="77777777" w:rsidR="002D1202" w:rsidRDefault="002D1202" w:rsidP="002D1202">
      <w:pPr>
        <w:rPr>
          <w:rtl/>
        </w:rPr>
      </w:pPr>
      <w:r>
        <w:rPr>
          <w:rtl/>
          <w:lang w:bidi="he-IL"/>
        </w:rPr>
        <w:t>מקצוע: גיאוגרפיה</w:t>
      </w:r>
    </w:p>
    <w:p w14:paraId="1359A14A" w14:textId="77777777" w:rsidR="002D1202" w:rsidRDefault="002D1202" w:rsidP="002D1202">
      <w:pPr>
        <w:rPr>
          <w:rtl/>
        </w:rPr>
      </w:pPr>
      <w:r>
        <w:rPr>
          <w:rtl/>
          <w:lang w:bidi="he-IL"/>
        </w:rPr>
        <w:t>כיתה: י'</w:t>
      </w:r>
    </w:p>
    <w:p w14:paraId="708D4748" w14:textId="77777777" w:rsidR="002D1202" w:rsidRDefault="002D1202" w:rsidP="002D1202">
      <w:pPr>
        <w:rPr>
          <w:rtl/>
        </w:rPr>
      </w:pPr>
      <w:r>
        <w:rPr>
          <w:rtl/>
          <w:lang w:bidi="he-IL"/>
        </w:rPr>
        <w:t>גיל הלומדים: 15–16</w:t>
      </w:r>
    </w:p>
    <w:p w14:paraId="76F491B9" w14:textId="77777777" w:rsidR="002D1202" w:rsidRDefault="002D1202" w:rsidP="002D1202">
      <w:pPr>
        <w:rPr>
          <w:rtl/>
        </w:rPr>
      </w:pPr>
      <w:r>
        <w:rPr>
          <w:rtl/>
          <w:lang w:bidi="he-IL"/>
        </w:rPr>
        <w:t>גודל הכיתה: 28 תלמידים (כולל 2 עולים חדשים ו-1 עם קושי בהבנת גרפים)</w:t>
      </w:r>
    </w:p>
    <w:p w14:paraId="1F87527B" w14:textId="77777777" w:rsidR="002D1202" w:rsidRDefault="002D1202" w:rsidP="002D1202">
      <w:pPr>
        <w:rPr>
          <w:rtl/>
        </w:rPr>
      </w:pPr>
      <w:r>
        <w:rPr>
          <w:rtl/>
          <w:lang w:bidi="he-IL"/>
        </w:rPr>
        <w:t>סוג שיעור: הקניית ידע + הבנה וניתוח</w:t>
      </w:r>
    </w:p>
    <w:p w14:paraId="2573FE4B" w14:textId="77777777" w:rsidR="002D1202" w:rsidRDefault="002D1202" w:rsidP="002D1202">
      <w:pPr>
        <w:rPr>
          <w:rtl/>
        </w:rPr>
      </w:pPr>
      <w:r>
        <w:rPr>
          <w:rtl/>
          <w:lang w:bidi="he-IL"/>
        </w:rPr>
        <w:t>גישת הוראה: הוראה פרונטלית עם למידה פעילה ודיון</w:t>
      </w:r>
    </w:p>
    <w:p w14:paraId="6DEF5344" w14:textId="002F670E" w:rsidR="002D1202" w:rsidRDefault="002D1202" w:rsidP="002D1202">
      <w:pPr>
        <w:rPr>
          <w:rtl/>
        </w:rPr>
      </w:pPr>
      <w:r>
        <w:rPr>
          <w:rtl/>
          <w:lang w:bidi="he-IL"/>
        </w:rPr>
        <w:t xml:space="preserve">משך השיעור: </w:t>
      </w:r>
      <w:r w:rsidR="00481523">
        <w:rPr>
          <w:rFonts w:hint="cs"/>
          <w:rtl/>
          <w:lang w:bidi="he-IL"/>
        </w:rPr>
        <w:t>45</w:t>
      </w:r>
      <w:r>
        <w:rPr>
          <w:rtl/>
          <w:lang w:bidi="he-IL"/>
        </w:rPr>
        <w:t xml:space="preserve"> דקות</w:t>
      </w:r>
    </w:p>
    <w:p w14:paraId="115A579C" w14:textId="6C22CB7F" w:rsidR="002D1202" w:rsidRDefault="002D1202" w:rsidP="002D1202">
      <w:pPr>
        <w:rPr>
          <w:rtl/>
          <w:lang w:bidi="he-IL"/>
        </w:rPr>
      </w:pPr>
      <w:r>
        <w:rPr>
          <w:rtl/>
          <w:lang w:bidi="he-IL"/>
        </w:rPr>
        <w:t>עזרים: גרף עיור, קטע מידע קצר, מפות</w:t>
      </w:r>
    </w:p>
    <w:p w14:paraId="75A5DCB6" w14:textId="77777777" w:rsidR="002D1202" w:rsidRDefault="002D1202" w:rsidP="002D1202">
      <w:pPr>
        <w:rPr>
          <w:rtl/>
          <w:lang w:bidi="he-IL"/>
        </w:rPr>
      </w:pPr>
    </w:p>
    <w:p w14:paraId="71F40F15" w14:textId="77777777" w:rsidR="00481523" w:rsidRDefault="00481523" w:rsidP="00481523">
      <w:pPr>
        <w:pStyle w:val="1"/>
        <w:rPr>
          <w:rtl/>
        </w:rPr>
      </w:pPr>
      <w:r>
        <w:rPr>
          <w:rtl/>
          <w:lang w:bidi="he-IL"/>
        </w:rPr>
        <w:t>רציונל</w:t>
      </w:r>
    </w:p>
    <w:p w14:paraId="1D21D71A" w14:textId="3AF396E2" w:rsidR="00481523" w:rsidRDefault="00481523" w:rsidP="00481523">
      <w:pPr>
        <w:rPr>
          <w:rtl/>
          <w:lang w:bidi="he-IL"/>
        </w:rPr>
      </w:pPr>
      <w:r>
        <w:rPr>
          <w:rtl/>
          <w:lang w:bidi="he-IL"/>
        </w:rPr>
        <w:t>תהליך העיור (</w:t>
      </w:r>
      <w:r>
        <w:t>urbanization</w:t>
      </w:r>
      <w:r>
        <w:rPr>
          <w:rtl/>
          <w:lang w:bidi="he-IL"/>
        </w:rPr>
        <w:t>) הוא אחת התופעות החשובות בעידן המודרני, והוא נוגע לתחומי חיים רבים: כלכלה, חברה, סביבה. הבנתו מאפשרת לתלמידים לקשר בין תהליכים גלובליים למציאות המקומית והאישית, לפתח חשיבה גיאוגרפית ולקרוא נתונים באופן ביקורתי.</w:t>
      </w:r>
    </w:p>
    <w:p w14:paraId="33042DD4" w14:textId="77777777" w:rsidR="00481523" w:rsidRDefault="00481523" w:rsidP="00481523">
      <w:pPr>
        <w:rPr>
          <w:rtl/>
          <w:lang w:bidi="he-IL"/>
        </w:rPr>
      </w:pPr>
    </w:p>
    <w:p w14:paraId="6CCDDCF0" w14:textId="77777777" w:rsidR="00481523" w:rsidRDefault="00481523" w:rsidP="00481523">
      <w:pPr>
        <w:pStyle w:val="1"/>
        <w:rPr>
          <w:rtl/>
        </w:rPr>
      </w:pPr>
      <w:r>
        <w:rPr>
          <w:rtl/>
          <w:lang w:bidi="he-IL"/>
        </w:rPr>
        <w:t>מטרות</w:t>
      </w:r>
    </w:p>
    <w:p w14:paraId="30A1DFA5" w14:textId="77777777" w:rsidR="00481523" w:rsidRDefault="00481523" w:rsidP="00481523">
      <w:pPr>
        <w:rPr>
          <w:rtl/>
        </w:rPr>
      </w:pPr>
      <w:r w:rsidRPr="00481523">
        <w:rPr>
          <w:b/>
          <w:bCs/>
          <w:rtl/>
          <w:lang w:bidi="he-IL"/>
        </w:rPr>
        <w:t>ידע</w:t>
      </w:r>
      <w:r>
        <w:rPr>
          <w:rtl/>
          <w:lang w:bidi="he-IL"/>
        </w:rPr>
        <w:t>: התלמידים יכירו את מושג העיור, מאפייני תהליך העיור ואת מגמותיו בעולם.</w:t>
      </w:r>
    </w:p>
    <w:p w14:paraId="4D0D8B8A" w14:textId="77777777" w:rsidR="00481523" w:rsidRDefault="00481523" w:rsidP="00481523">
      <w:pPr>
        <w:rPr>
          <w:rtl/>
        </w:rPr>
      </w:pPr>
      <w:r w:rsidRPr="00481523">
        <w:rPr>
          <w:b/>
          <w:bCs/>
          <w:rtl/>
          <w:lang w:bidi="he-IL"/>
        </w:rPr>
        <w:t>מיומנויות</w:t>
      </w:r>
      <w:r>
        <w:rPr>
          <w:rtl/>
          <w:lang w:bidi="he-IL"/>
        </w:rPr>
        <w:t>: ניתוח גרף ומפה, זיהוי קשר בין תופעות, הסקת מסקנות.</w:t>
      </w:r>
    </w:p>
    <w:p w14:paraId="1BAF1BBB" w14:textId="77777777" w:rsidR="00481523" w:rsidRDefault="00481523" w:rsidP="00481523">
      <w:pPr>
        <w:rPr>
          <w:rtl/>
          <w:lang w:bidi="he-IL"/>
        </w:rPr>
      </w:pPr>
      <w:r w:rsidRPr="00481523">
        <w:rPr>
          <w:b/>
          <w:bCs/>
          <w:rtl/>
          <w:lang w:bidi="he-IL"/>
        </w:rPr>
        <w:t>ערכים</w:t>
      </w:r>
      <w:r>
        <w:rPr>
          <w:rtl/>
          <w:lang w:bidi="he-IL"/>
        </w:rPr>
        <w:t>: הבנה של מורכבות תהליכים גלובליים, פיתוח חשיבה ביקורתית.</w:t>
      </w:r>
    </w:p>
    <w:p w14:paraId="4E65F159" w14:textId="77777777" w:rsidR="00481523" w:rsidRDefault="00481523" w:rsidP="00481523">
      <w:pPr>
        <w:rPr>
          <w:rtl/>
          <w:lang w:bidi="he-IL"/>
        </w:rPr>
      </w:pPr>
    </w:p>
    <w:p w14:paraId="7515E504" w14:textId="0E6D35CA" w:rsidR="00481523" w:rsidRDefault="00481523" w:rsidP="00481523">
      <w:pPr>
        <w:pStyle w:val="1"/>
        <w:rPr>
          <w:rtl/>
          <w:lang w:bidi="he-IL"/>
        </w:rPr>
      </w:pPr>
      <w:r w:rsidRPr="00481523">
        <w:rPr>
          <w:rtl/>
          <w:lang w:bidi="he-IL"/>
        </w:rPr>
        <w:lastRenderedPageBreak/>
        <w:t>מהלך השיעור</w:t>
      </w:r>
    </w:p>
    <w:tbl>
      <w:tblPr>
        <w:tblStyle w:val="ae"/>
        <w:bidiVisual/>
        <w:tblW w:w="0" w:type="auto"/>
        <w:tblLook w:val="04A0" w:firstRow="1" w:lastRow="0" w:firstColumn="1" w:lastColumn="0" w:noHBand="0" w:noVBand="1"/>
      </w:tblPr>
      <w:tblGrid>
        <w:gridCol w:w="2218"/>
        <w:gridCol w:w="6801"/>
      </w:tblGrid>
      <w:tr w:rsidR="00481523" w14:paraId="3A945D19" w14:textId="77777777" w:rsidTr="00481523">
        <w:tc>
          <w:tcPr>
            <w:tcW w:w="2218" w:type="dxa"/>
          </w:tcPr>
          <w:p w14:paraId="3E03EE4D" w14:textId="4DC515CE" w:rsidR="00481523" w:rsidRDefault="00481523" w:rsidP="00481523">
            <w:pPr>
              <w:rPr>
                <w:rtl/>
                <w:lang w:bidi="he-IL"/>
              </w:rPr>
            </w:pPr>
            <w:r w:rsidRPr="00481523">
              <w:rPr>
                <w:rtl/>
                <w:lang w:bidi="he-IL"/>
              </w:rPr>
              <w:t>פתיחה – 5 דקות</w:t>
            </w:r>
          </w:p>
        </w:tc>
        <w:tc>
          <w:tcPr>
            <w:tcW w:w="6801" w:type="dxa"/>
          </w:tcPr>
          <w:p w14:paraId="634BC02C" w14:textId="77777777" w:rsidR="00481523" w:rsidRDefault="00481523" w:rsidP="00481523">
            <w:pPr>
              <w:pStyle w:val="a9"/>
              <w:numPr>
                <w:ilvl w:val="0"/>
                <w:numId w:val="1"/>
              </w:numPr>
              <w:rPr>
                <w:rtl/>
              </w:rPr>
            </w:pPr>
            <w:r>
              <w:rPr>
                <w:rtl/>
                <w:lang w:bidi="he-IL"/>
              </w:rPr>
              <w:t>המורה מציג שתי תמונות: עיר מודרנית צפופה וכפר שקט.</w:t>
            </w:r>
          </w:p>
          <w:p w14:paraId="7A9A9686" w14:textId="77777777" w:rsidR="00481523" w:rsidRDefault="00481523" w:rsidP="00481523">
            <w:pPr>
              <w:pStyle w:val="a9"/>
              <w:numPr>
                <w:ilvl w:val="0"/>
                <w:numId w:val="1"/>
              </w:numPr>
              <w:rPr>
                <w:rtl/>
              </w:rPr>
            </w:pPr>
            <w:r>
              <w:rPr>
                <w:rtl/>
                <w:lang w:bidi="he-IL"/>
              </w:rPr>
              <w:t>שואל: "איפה הייתם מעדיפים לחיות – בעיר או בכפר? ולמה?"</w:t>
            </w:r>
          </w:p>
          <w:p w14:paraId="2BEFC95E" w14:textId="77777777" w:rsidR="00481523" w:rsidRDefault="00481523" w:rsidP="00481523">
            <w:pPr>
              <w:pStyle w:val="a9"/>
              <w:numPr>
                <w:ilvl w:val="0"/>
                <w:numId w:val="1"/>
              </w:numPr>
              <w:rPr>
                <w:rtl/>
              </w:rPr>
            </w:pPr>
            <w:r>
              <w:rPr>
                <w:rtl/>
                <w:lang w:bidi="he-IL"/>
              </w:rPr>
              <w:t>משוחחים קצרות.</w:t>
            </w:r>
          </w:p>
          <w:p w14:paraId="37D9D385" w14:textId="71787B92" w:rsidR="00481523" w:rsidRDefault="00481523" w:rsidP="00481523">
            <w:pPr>
              <w:pStyle w:val="a9"/>
              <w:numPr>
                <w:ilvl w:val="0"/>
                <w:numId w:val="1"/>
              </w:numPr>
              <w:rPr>
                <w:rtl/>
                <w:lang w:bidi="he-IL"/>
              </w:rPr>
            </w:pPr>
            <w:r>
              <w:rPr>
                <w:rtl/>
                <w:lang w:bidi="he-IL"/>
              </w:rPr>
              <w:t>מציג את נושא השיעור: תהליך העיור – יותר ויותר אנשים בעולם חיים בערים.</w:t>
            </w:r>
          </w:p>
        </w:tc>
      </w:tr>
      <w:tr w:rsidR="00481523" w14:paraId="093409C6" w14:textId="77777777" w:rsidTr="00481523">
        <w:tc>
          <w:tcPr>
            <w:tcW w:w="2218" w:type="dxa"/>
          </w:tcPr>
          <w:p w14:paraId="6B794CE1" w14:textId="39EB1BAE" w:rsidR="00481523" w:rsidRPr="00481523" w:rsidRDefault="00481523" w:rsidP="00481523">
            <w:pPr>
              <w:rPr>
                <w:rtl/>
                <w:lang w:bidi="he-IL"/>
              </w:rPr>
            </w:pPr>
            <w:r w:rsidRPr="00481523">
              <w:rPr>
                <w:rtl/>
                <w:lang w:bidi="he-IL"/>
              </w:rPr>
              <w:t>שלב א – הסבר ודיון – 1</w:t>
            </w:r>
            <w:r w:rsidR="009157E1">
              <w:rPr>
                <w:rFonts w:hint="cs"/>
                <w:rtl/>
                <w:lang w:bidi="he-IL"/>
              </w:rPr>
              <w:t>2</w:t>
            </w:r>
            <w:r w:rsidRPr="00481523">
              <w:rPr>
                <w:rtl/>
                <w:lang w:bidi="he-IL"/>
              </w:rPr>
              <w:t xml:space="preserve"> דקות</w:t>
            </w:r>
          </w:p>
        </w:tc>
        <w:tc>
          <w:tcPr>
            <w:tcW w:w="6801" w:type="dxa"/>
          </w:tcPr>
          <w:p w14:paraId="7BC3619A" w14:textId="29D3946D" w:rsidR="009157E1" w:rsidRDefault="009157E1" w:rsidP="009157E1">
            <w:pPr>
              <w:pStyle w:val="a9"/>
              <w:numPr>
                <w:ilvl w:val="0"/>
                <w:numId w:val="1"/>
              </w:numPr>
              <w:rPr>
                <w:rtl/>
              </w:rPr>
            </w:pPr>
            <w:r>
              <w:rPr>
                <w:rtl/>
                <w:lang w:bidi="he-IL"/>
              </w:rPr>
              <w:t xml:space="preserve">המורה </w:t>
            </w:r>
            <w:r>
              <w:rPr>
                <w:rFonts w:hint="cs"/>
                <w:rtl/>
                <w:lang w:bidi="he-IL"/>
              </w:rPr>
              <w:t>מספר על</w:t>
            </w:r>
            <w:r>
              <w:rPr>
                <w:rtl/>
                <w:lang w:bidi="he-IL"/>
              </w:rPr>
              <w:t xml:space="preserve"> הגדרה של עיור, סיבות לעיור (משיכה ודחיפה), מגמות עולמיות (עלייה חדה במדינות מתפתחות).</w:t>
            </w:r>
          </w:p>
          <w:p w14:paraId="1D354474" w14:textId="77777777" w:rsidR="009157E1" w:rsidRDefault="009157E1" w:rsidP="009157E1">
            <w:pPr>
              <w:pStyle w:val="a9"/>
              <w:numPr>
                <w:ilvl w:val="0"/>
                <w:numId w:val="1"/>
              </w:numPr>
              <w:rPr>
                <w:rtl/>
              </w:rPr>
            </w:pPr>
            <w:r>
              <w:rPr>
                <w:rtl/>
                <w:lang w:bidi="he-IL"/>
              </w:rPr>
              <w:t>הסבר על ההבדל בין עיר לבין כפר, כולל דוגמאות מהארץ ומהעולם.</w:t>
            </w:r>
          </w:p>
          <w:p w14:paraId="6A33A433" w14:textId="77777777" w:rsidR="009157E1" w:rsidRDefault="009157E1" w:rsidP="009157E1">
            <w:pPr>
              <w:pStyle w:val="a9"/>
              <w:numPr>
                <w:ilvl w:val="0"/>
                <w:numId w:val="1"/>
              </w:numPr>
              <w:rPr>
                <w:rtl/>
              </w:rPr>
            </w:pPr>
            <w:r>
              <w:rPr>
                <w:rtl/>
                <w:lang w:bidi="he-IL"/>
              </w:rPr>
              <w:t>שאלות פתוחות: "מה מושך אנשים לעיר?" "מה החסרונות?"</w:t>
            </w:r>
          </w:p>
          <w:p w14:paraId="2787361F" w14:textId="5B6D4B7B" w:rsidR="00481523" w:rsidRDefault="009157E1" w:rsidP="009157E1">
            <w:pPr>
              <w:pStyle w:val="a9"/>
              <w:numPr>
                <w:ilvl w:val="0"/>
                <w:numId w:val="1"/>
              </w:numPr>
              <w:rPr>
                <w:rtl/>
                <w:lang w:bidi="he-IL"/>
              </w:rPr>
            </w:pPr>
            <w:r>
              <w:rPr>
                <w:rtl/>
                <w:lang w:bidi="he-IL"/>
              </w:rPr>
              <w:t>הכיתה משתתפת בדיון, התלמידים רושמים נקודות עיקריות במחברת.</w:t>
            </w:r>
          </w:p>
        </w:tc>
      </w:tr>
      <w:tr w:rsidR="009157E1" w14:paraId="082AB301" w14:textId="77777777" w:rsidTr="00481523">
        <w:tc>
          <w:tcPr>
            <w:tcW w:w="2218" w:type="dxa"/>
          </w:tcPr>
          <w:p w14:paraId="4A3A0C31" w14:textId="6DC56DF0" w:rsidR="009157E1" w:rsidRPr="00481523" w:rsidRDefault="009157E1" w:rsidP="00481523">
            <w:pPr>
              <w:rPr>
                <w:rtl/>
                <w:lang w:bidi="he-IL"/>
              </w:rPr>
            </w:pPr>
            <w:r w:rsidRPr="009157E1">
              <w:rPr>
                <w:rtl/>
                <w:lang w:bidi="he-IL"/>
              </w:rPr>
              <w:t xml:space="preserve">שלב ב – ניתוח גרף – </w:t>
            </w:r>
            <w:r>
              <w:rPr>
                <w:rFonts w:hint="cs"/>
                <w:rtl/>
                <w:lang w:bidi="he-IL"/>
              </w:rPr>
              <w:t>8</w:t>
            </w:r>
            <w:r w:rsidRPr="009157E1">
              <w:rPr>
                <w:rtl/>
                <w:lang w:bidi="he-IL"/>
              </w:rPr>
              <w:t xml:space="preserve"> דקות</w:t>
            </w:r>
          </w:p>
        </w:tc>
        <w:tc>
          <w:tcPr>
            <w:tcW w:w="6801" w:type="dxa"/>
          </w:tcPr>
          <w:p w14:paraId="091324FB" w14:textId="77777777" w:rsidR="009157E1" w:rsidRDefault="009157E1" w:rsidP="009157E1">
            <w:pPr>
              <w:pStyle w:val="a9"/>
              <w:numPr>
                <w:ilvl w:val="0"/>
                <w:numId w:val="1"/>
              </w:numPr>
              <w:rPr>
                <w:rtl/>
              </w:rPr>
            </w:pPr>
            <w:r>
              <w:rPr>
                <w:rtl/>
                <w:lang w:bidi="he-IL"/>
              </w:rPr>
              <w:t>התלמידים מקבלים גרף שמראה עלייה באחוזי העיור משנות ה־50 ועד ימינו בכמה יבשות.</w:t>
            </w:r>
          </w:p>
          <w:p w14:paraId="106D0A24" w14:textId="77777777" w:rsidR="009157E1" w:rsidRDefault="009157E1" w:rsidP="009157E1">
            <w:pPr>
              <w:pStyle w:val="a9"/>
              <w:numPr>
                <w:ilvl w:val="0"/>
                <w:numId w:val="1"/>
              </w:numPr>
              <w:rPr>
                <w:rtl/>
              </w:rPr>
            </w:pPr>
            <w:r>
              <w:rPr>
                <w:rtl/>
                <w:lang w:bidi="he-IL"/>
              </w:rPr>
              <w:t>המורה מדגים כיצד לקרוא גרף: כותרת, צירים, מגמות.</w:t>
            </w:r>
          </w:p>
          <w:p w14:paraId="2FF29429" w14:textId="7D3AE022" w:rsidR="009157E1" w:rsidRDefault="009157E1" w:rsidP="009157E1">
            <w:pPr>
              <w:pStyle w:val="a9"/>
              <w:numPr>
                <w:ilvl w:val="0"/>
                <w:numId w:val="1"/>
              </w:numPr>
              <w:rPr>
                <w:rtl/>
                <w:lang w:bidi="he-IL"/>
              </w:rPr>
            </w:pPr>
            <w:r>
              <w:rPr>
                <w:rtl/>
                <w:lang w:bidi="he-IL"/>
              </w:rPr>
              <w:t>שאלות לניתוח: "איזו יבשת חוותה את העלייה הכי חדה?" "מה אפשר להסיק על אפריקה?"</w:t>
            </w:r>
          </w:p>
        </w:tc>
      </w:tr>
      <w:tr w:rsidR="009157E1" w14:paraId="7CFD2932" w14:textId="77777777" w:rsidTr="00481523">
        <w:tc>
          <w:tcPr>
            <w:tcW w:w="2218" w:type="dxa"/>
          </w:tcPr>
          <w:p w14:paraId="6FE55C93" w14:textId="389E207A" w:rsidR="009157E1" w:rsidRPr="009157E1" w:rsidRDefault="009157E1" w:rsidP="00481523">
            <w:pPr>
              <w:rPr>
                <w:rtl/>
                <w:lang w:bidi="he-IL"/>
              </w:rPr>
            </w:pPr>
            <w:r w:rsidRPr="009157E1">
              <w:rPr>
                <w:rtl/>
                <w:lang w:bidi="he-IL"/>
              </w:rPr>
              <w:t>שלב ג – קטע מידע + משימה – 15 דקות</w:t>
            </w:r>
          </w:p>
        </w:tc>
        <w:tc>
          <w:tcPr>
            <w:tcW w:w="6801" w:type="dxa"/>
          </w:tcPr>
          <w:p w14:paraId="003C3C64" w14:textId="77777777" w:rsidR="009157E1" w:rsidRDefault="009157E1" w:rsidP="009157E1">
            <w:pPr>
              <w:pStyle w:val="a9"/>
              <w:numPr>
                <w:ilvl w:val="0"/>
                <w:numId w:val="1"/>
              </w:numPr>
              <w:rPr>
                <w:rtl/>
              </w:rPr>
            </w:pPr>
            <w:r>
              <w:rPr>
                <w:rtl/>
                <w:lang w:bidi="he-IL"/>
              </w:rPr>
              <w:t>התלמידים מקבלים קטע מידע קצר על אתגרי העיור (צפיפות, תחבורה, תשתיות, זיהום).</w:t>
            </w:r>
          </w:p>
          <w:p w14:paraId="78C3426D" w14:textId="77777777" w:rsidR="009157E1" w:rsidRDefault="009157E1" w:rsidP="009157E1">
            <w:pPr>
              <w:pStyle w:val="a9"/>
              <w:numPr>
                <w:ilvl w:val="0"/>
                <w:numId w:val="1"/>
              </w:numPr>
              <w:rPr>
                <w:rtl/>
              </w:rPr>
            </w:pPr>
            <w:r>
              <w:rPr>
                <w:rtl/>
                <w:lang w:bidi="he-IL"/>
              </w:rPr>
              <w:t>קוראים יחד בכיתה.</w:t>
            </w:r>
          </w:p>
          <w:p w14:paraId="02D6E720" w14:textId="77777777" w:rsidR="009157E1" w:rsidRDefault="009157E1" w:rsidP="009157E1">
            <w:pPr>
              <w:pStyle w:val="a9"/>
              <w:numPr>
                <w:ilvl w:val="0"/>
                <w:numId w:val="1"/>
              </w:numPr>
              <w:rPr>
                <w:rtl/>
              </w:rPr>
            </w:pPr>
            <w:r>
              <w:rPr>
                <w:rtl/>
                <w:lang w:bidi="he-IL"/>
              </w:rPr>
              <w:t>משימה: כל קבוצה בוחרת אתגר, ומנסחת פתרון אפשרי שיגרום לעיור להיות "בר-קיימא" (</w:t>
            </w:r>
            <w:r>
              <w:t>sustainable</w:t>
            </w:r>
            <w:r>
              <w:rPr>
                <w:rtl/>
                <w:lang w:bidi="he-IL"/>
              </w:rPr>
              <w:t>).</w:t>
            </w:r>
          </w:p>
          <w:p w14:paraId="4D1D6D76" w14:textId="3112104B" w:rsidR="009157E1" w:rsidRDefault="009157E1" w:rsidP="009157E1">
            <w:pPr>
              <w:pStyle w:val="a9"/>
              <w:numPr>
                <w:ilvl w:val="0"/>
                <w:numId w:val="1"/>
              </w:numPr>
              <w:rPr>
                <w:rtl/>
                <w:lang w:bidi="he-IL"/>
              </w:rPr>
            </w:pPr>
            <w:r>
              <w:rPr>
                <w:rtl/>
                <w:lang w:bidi="he-IL"/>
              </w:rPr>
              <w:t>שיתוף מול הכיתה – פתרונות יצירתיים, שיח ביקורתי</w:t>
            </w:r>
            <w:r>
              <w:rPr>
                <w:rFonts w:hint="cs"/>
                <w:rtl/>
                <w:lang w:bidi="he-IL"/>
              </w:rPr>
              <w:t>.</w:t>
            </w:r>
          </w:p>
        </w:tc>
      </w:tr>
      <w:tr w:rsidR="009157E1" w14:paraId="5798D06D" w14:textId="77777777" w:rsidTr="00481523">
        <w:tc>
          <w:tcPr>
            <w:tcW w:w="2218" w:type="dxa"/>
          </w:tcPr>
          <w:p w14:paraId="1D69EF97" w14:textId="6CF02CA5" w:rsidR="009157E1" w:rsidRPr="009157E1" w:rsidRDefault="009157E1" w:rsidP="00481523">
            <w:pPr>
              <w:rPr>
                <w:rtl/>
                <w:lang w:bidi="he-IL"/>
              </w:rPr>
            </w:pPr>
            <w:r w:rsidRPr="009157E1">
              <w:rPr>
                <w:rtl/>
                <w:lang w:bidi="he-IL"/>
              </w:rPr>
              <w:t>סיכום – 5 דקות</w:t>
            </w:r>
          </w:p>
        </w:tc>
        <w:tc>
          <w:tcPr>
            <w:tcW w:w="6801" w:type="dxa"/>
          </w:tcPr>
          <w:p w14:paraId="2A8945DE" w14:textId="77777777" w:rsidR="009157E1" w:rsidRDefault="009157E1" w:rsidP="009157E1">
            <w:pPr>
              <w:pStyle w:val="a9"/>
              <w:numPr>
                <w:ilvl w:val="0"/>
                <w:numId w:val="1"/>
              </w:numPr>
              <w:rPr>
                <w:rtl/>
              </w:rPr>
            </w:pPr>
            <w:r>
              <w:rPr>
                <w:rtl/>
                <w:lang w:bidi="he-IL"/>
              </w:rPr>
              <w:t>חזרה על ההגדרות המרכזיות (עיור, משיכה, דחיפה, אתגרים).</w:t>
            </w:r>
          </w:p>
          <w:p w14:paraId="08F063E9" w14:textId="77777777" w:rsidR="009157E1" w:rsidRDefault="009157E1" w:rsidP="009157E1">
            <w:pPr>
              <w:pStyle w:val="a9"/>
              <w:numPr>
                <w:ilvl w:val="0"/>
                <w:numId w:val="1"/>
              </w:numPr>
              <w:rPr>
                <w:rtl/>
              </w:rPr>
            </w:pPr>
            <w:r>
              <w:rPr>
                <w:rtl/>
                <w:lang w:bidi="he-IL"/>
              </w:rPr>
              <w:t>שאלה מסכמת: "מה היתרונות ומה החסרונות של מגמת העיור?"</w:t>
            </w:r>
          </w:p>
          <w:p w14:paraId="04193F2A" w14:textId="24560820" w:rsidR="009157E1" w:rsidRDefault="009157E1" w:rsidP="009157E1">
            <w:pPr>
              <w:pStyle w:val="a9"/>
              <w:numPr>
                <w:ilvl w:val="0"/>
                <w:numId w:val="1"/>
              </w:numPr>
              <w:rPr>
                <w:rtl/>
                <w:lang w:bidi="he-IL"/>
              </w:rPr>
            </w:pPr>
            <w:r>
              <w:rPr>
                <w:rtl/>
                <w:lang w:bidi="he-IL"/>
              </w:rPr>
              <w:lastRenderedPageBreak/>
              <w:t>קישור להמשך: "בשיעור הבא נלמד על עיור בישראל – תל אביב לעומת פריפריה</w:t>
            </w:r>
            <w:r>
              <w:rPr>
                <w:rFonts w:hint="cs"/>
                <w:rtl/>
                <w:lang w:bidi="he-IL"/>
              </w:rPr>
              <w:t>"</w:t>
            </w:r>
          </w:p>
        </w:tc>
      </w:tr>
    </w:tbl>
    <w:p w14:paraId="59D57A74" w14:textId="77777777" w:rsidR="00481523" w:rsidRDefault="00481523" w:rsidP="00481523">
      <w:pPr>
        <w:rPr>
          <w:rtl/>
          <w:lang w:bidi="he-IL"/>
        </w:rPr>
      </w:pPr>
    </w:p>
    <w:p w14:paraId="3257C287" w14:textId="77777777" w:rsidR="009157E1" w:rsidRDefault="009157E1" w:rsidP="009157E1">
      <w:pPr>
        <w:pStyle w:val="1"/>
        <w:rPr>
          <w:rtl/>
        </w:rPr>
      </w:pPr>
      <w:r>
        <w:rPr>
          <w:rtl/>
          <w:lang w:bidi="he-IL"/>
        </w:rPr>
        <w:t>הערכה</w:t>
      </w:r>
    </w:p>
    <w:p w14:paraId="6BCE8331" w14:textId="77777777" w:rsidR="009157E1" w:rsidRDefault="009157E1" w:rsidP="009157E1">
      <w:pPr>
        <w:pStyle w:val="a9"/>
        <w:numPr>
          <w:ilvl w:val="0"/>
          <w:numId w:val="2"/>
        </w:numPr>
        <w:rPr>
          <w:rtl/>
        </w:rPr>
      </w:pPr>
      <w:r>
        <w:rPr>
          <w:rtl/>
          <w:lang w:bidi="he-IL"/>
        </w:rPr>
        <w:t>תצפית על שיח בכיתה</w:t>
      </w:r>
    </w:p>
    <w:p w14:paraId="4C350F86" w14:textId="77777777" w:rsidR="009157E1" w:rsidRDefault="009157E1" w:rsidP="009157E1">
      <w:pPr>
        <w:pStyle w:val="a9"/>
        <w:numPr>
          <w:ilvl w:val="0"/>
          <w:numId w:val="2"/>
        </w:numPr>
        <w:rPr>
          <w:rtl/>
        </w:rPr>
      </w:pPr>
      <w:r>
        <w:rPr>
          <w:rtl/>
          <w:lang w:bidi="he-IL"/>
        </w:rPr>
        <w:t>פתרונות של הקבוצות לאתגרי העיור</w:t>
      </w:r>
    </w:p>
    <w:p w14:paraId="2AA17633" w14:textId="77777777" w:rsidR="009157E1" w:rsidRDefault="009157E1" w:rsidP="009157E1">
      <w:pPr>
        <w:pStyle w:val="a9"/>
        <w:numPr>
          <w:ilvl w:val="0"/>
          <w:numId w:val="2"/>
        </w:numPr>
      </w:pPr>
      <w:r>
        <w:rPr>
          <w:rtl/>
          <w:lang w:bidi="he-IL"/>
        </w:rPr>
        <w:t>שאלת סיכום קצרה</w:t>
      </w:r>
    </w:p>
    <w:p w14:paraId="0D9FFFE0" w14:textId="77777777" w:rsidR="009157E1" w:rsidRDefault="009157E1" w:rsidP="009157E1">
      <w:pPr>
        <w:rPr>
          <w:rtl/>
          <w:lang w:bidi="he-IL"/>
        </w:rPr>
      </w:pPr>
    </w:p>
    <w:p w14:paraId="1EAC91F8" w14:textId="77777777" w:rsidR="009157E1" w:rsidRDefault="009157E1" w:rsidP="009157E1">
      <w:pPr>
        <w:pStyle w:val="1"/>
        <w:rPr>
          <w:rtl/>
        </w:rPr>
      </w:pPr>
      <w:r>
        <w:rPr>
          <w:rtl/>
          <w:lang w:bidi="he-IL"/>
        </w:rPr>
        <w:t>התאמות</w:t>
      </w:r>
    </w:p>
    <w:p w14:paraId="5D68882C" w14:textId="77777777" w:rsidR="009157E1" w:rsidRDefault="009157E1" w:rsidP="009157E1">
      <w:pPr>
        <w:rPr>
          <w:rtl/>
        </w:rPr>
      </w:pPr>
      <w:r w:rsidRPr="009157E1">
        <w:rPr>
          <w:b/>
          <w:bCs/>
          <w:rtl/>
          <w:lang w:bidi="he-IL"/>
        </w:rPr>
        <w:t>לתלמידים עולים</w:t>
      </w:r>
      <w:r>
        <w:rPr>
          <w:rtl/>
          <w:lang w:bidi="he-IL"/>
        </w:rPr>
        <w:t>: קטע המידע מנוקד ומסביר מילים קשות</w:t>
      </w:r>
    </w:p>
    <w:p w14:paraId="0E3CD8DA" w14:textId="77777777" w:rsidR="009157E1" w:rsidRDefault="009157E1" w:rsidP="009157E1">
      <w:pPr>
        <w:rPr>
          <w:rtl/>
        </w:rPr>
      </w:pPr>
      <w:r w:rsidRPr="009157E1">
        <w:rPr>
          <w:b/>
          <w:bCs/>
          <w:rtl/>
          <w:lang w:bidi="he-IL"/>
        </w:rPr>
        <w:t>לתלמיד עם קושי גרפי</w:t>
      </w:r>
      <w:r>
        <w:rPr>
          <w:rtl/>
          <w:lang w:bidi="he-IL"/>
        </w:rPr>
        <w:t>: גרסה מוגדלת ופשוטה של הגרף</w:t>
      </w:r>
    </w:p>
    <w:p w14:paraId="4F57E701" w14:textId="77777777" w:rsidR="009157E1" w:rsidRDefault="009157E1" w:rsidP="009157E1">
      <w:pPr>
        <w:rPr>
          <w:rtl/>
        </w:rPr>
      </w:pPr>
      <w:r w:rsidRPr="009157E1">
        <w:rPr>
          <w:b/>
          <w:bCs/>
          <w:rtl/>
          <w:lang w:bidi="he-IL"/>
        </w:rPr>
        <w:t>לתלמידים חזקים</w:t>
      </w:r>
      <w:r>
        <w:rPr>
          <w:rtl/>
          <w:lang w:bidi="he-IL"/>
        </w:rPr>
        <w:t>: משימה מורחבת – השוואת עיור בין שתי מדינות שונות</w:t>
      </w:r>
    </w:p>
    <w:p w14:paraId="2509717E" w14:textId="77777777" w:rsidR="009157E1" w:rsidRDefault="009157E1" w:rsidP="009157E1">
      <w:pPr>
        <w:rPr>
          <w:rtl/>
        </w:rPr>
      </w:pPr>
    </w:p>
    <w:p w14:paraId="4F82A7CD" w14:textId="77777777" w:rsidR="00481523" w:rsidRDefault="00481523" w:rsidP="00481523">
      <w:pPr>
        <w:rPr>
          <w:rtl/>
        </w:rPr>
      </w:pPr>
    </w:p>
    <w:p w14:paraId="27DEFEFD" w14:textId="2FE4DA7F" w:rsidR="002D1202" w:rsidRDefault="002D1202" w:rsidP="00481523">
      <w:pPr>
        <w:pStyle w:val="1"/>
        <w:rPr>
          <w:rtl/>
          <w:lang w:bidi="he-IL"/>
        </w:rPr>
      </w:pPr>
      <w:r>
        <w:rPr>
          <w:rFonts w:hint="cs"/>
          <w:rtl/>
          <w:lang w:bidi="he-IL"/>
        </w:rPr>
        <w:lastRenderedPageBreak/>
        <w:t xml:space="preserve">נספח: </w:t>
      </w:r>
      <w:r w:rsidRPr="002D1202">
        <w:rPr>
          <w:rtl/>
          <w:lang w:bidi="he-IL"/>
        </w:rPr>
        <w:t>גרף עיור</w:t>
      </w:r>
    </w:p>
    <w:p w14:paraId="23A74935" w14:textId="5D53EAD8" w:rsidR="00481523" w:rsidRDefault="00481523" w:rsidP="002D1202">
      <w:pPr>
        <w:rPr>
          <w:rtl/>
          <w:lang w:bidi="he-IL"/>
        </w:rPr>
      </w:pPr>
      <w:r w:rsidRPr="00481523">
        <w:rPr>
          <w:noProof/>
          <w:rtl/>
          <w:lang w:bidi="he-IL"/>
        </w:rPr>
        <w:drawing>
          <wp:inline distT="0" distB="0" distL="0" distR="0" wp14:anchorId="77655893" wp14:editId="06040621">
            <wp:extent cx="5696745" cy="3477110"/>
            <wp:effectExtent l="0" t="0" r="0" b="9525"/>
            <wp:docPr id="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696745" cy="3477110"/>
                    </a:xfrm>
                    <a:prstGeom prst="rect">
                      <a:avLst/>
                    </a:prstGeom>
                  </pic:spPr>
                </pic:pic>
              </a:graphicData>
            </a:graphic>
          </wp:inline>
        </w:drawing>
      </w:r>
    </w:p>
    <w:p w14:paraId="0AE395DC" w14:textId="77777777" w:rsidR="009157E1" w:rsidRDefault="009157E1">
      <w:pPr>
        <w:bidi w:val="0"/>
        <w:spacing w:after="160" w:line="278" w:lineRule="auto"/>
        <w:jc w:val="left"/>
        <w:rPr>
          <w:rtl/>
          <w:lang w:bidi="he-IL"/>
        </w:rPr>
      </w:pPr>
      <w:r>
        <w:rPr>
          <w:rtl/>
          <w:lang w:bidi="he-IL"/>
        </w:rPr>
        <w:br w:type="page"/>
      </w:r>
    </w:p>
    <w:p w14:paraId="48734473" w14:textId="28F8B03C" w:rsidR="002D1202" w:rsidRDefault="002D1202" w:rsidP="009157E1">
      <w:pPr>
        <w:pStyle w:val="1"/>
        <w:rPr>
          <w:rtl/>
          <w:lang w:bidi="he-IL"/>
        </w:rPr>
      </w:pPr>
      <w:r>
        <w:rPr>
          <w:rFonts w:hint="cs"/>
          <w:rtl/>
          <w:lang w:bidi="he-IL"/>
        </w:rPr>
        <w:lastRenderedPageBreak/>
        <w:t xml:space="preserve">נספח: </w:t>
      </w:r>
      <w:r w:rsidR="009157E1">
        <w:rPr>
          <w:rFonts w:hint="cs"/>
          <w:rtl/>
          <w:lang w:bidi="he-IL"/>
        </w:rPr>
        <w:t>תמונות</w:t>
      </w:r>
    </w:p>
    <w:p w14:paraId="410339FF" w14:textId="5E41BF22" w:rsidR="009157E1" w:rsidRDefault="009157E1" w:rsidP="009157E1">
      <w:pPr>
        <w:rPr>
          <w:rtl/>
          <w:lang w:bidi="he-IL"/>
        </w:rPr>
      </w:pPr>
      <w:r>
        <w:rPr>
          <w:noProof/>
        </w:rPr>
        <w:drawing>
          <wp:inline distT="0" distB="0" distL="0" distR="0" wp14:anchorId="6C53ED24" wp14:editId="5866D07B">
            <wp:extent cx="5733415" cy="5733415"/>
            <wp:effectExtent l="0" t="0" r="635" b="635"/>
            <wp:docPr id="2"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3415" cy="5733415"/>
                    </a:xfrm>
                    <a:prstGeom prst="rect">
                      <a:avLst/>
                    </a:prstGeom>
                    <a:noFill/>
                    <a:ln>
                      <a:noFill/>
                    </a:ln>
                  </pic:spPr>
                </pic:pic>
              </a:graphicData>
            </a:graphic>
          </wp:inline>
        </w:drawing>
      </w:r>
    </w:p>
    <w:p w14:paraId="55E3A36F" w14:textId="52243A0A" w:rsidR="009157E1" w:rsidRDefault="009157E1" w:rsidP="009157E1">
      <w:pPr>
        <w:rPr>
          <w:rtl/>
          <w:lang w:bidi="he-IL"/>
        </w:rPr>
      </w:pPr>
      <w:r>
        <w:rPr>
          <w:noProof/>
        </w:rPr>
        <w:lastRenderedPageBreak/>
        <w:drawing>
          <wp:inline distT="0" distB="0" distL="0" distR="0" wp14:anchorId="2EE140C1" wp14:editId="0D44130F">
            <wp:extent cx="5733415" cy="3823335"/>
            <wp:effectExtent l="0" t="0" r="635" b="5715"/>
            <wp:docPr id="3"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3415" cy="3823335"/>
                    </a:xfrm>
                    <a:prstGeom prst="rect">
                      <a:avLst/>
                    </a:prstGeom>
                    <a:noFill/>
                    <a:ln>
                      <a:noFill/>
                    </a:ln>
                  </pic:spPr>
                </pic:pic>
              </a:graphicData>
            </a:graphic>
          </wp:inline>
        </w:drawing>
      </w:r>
    </w:p>
    <w:p w14:paraId="6D99AF74" w14:textId="77777777" w:rsidR="009157E1" w:rsidRDefault="009157E1" w:rsidP="002D1202">
      <w:pPr>
        <w:rPr>
          <w:rtl/>
          <w:lang w:bidi="he-IL"/>
        </w:rPr>
      </w:pPr>
    </w:p>
    <w:p w14:paraId="6251FB12" w14:textId="77777777" w:rsidR="009157E1" w:rsidRDefault="009157E1">
      <w:pPr>
        <w:bidi w:val="0"/>
        <w:spacing w:after="160" w:line="278" w:lineRule="auto"/>
        <w:jc w:val="left"/>
        <w:rPr>
          <w:rtl/>
          <w:lang w:bidi="he-IL"/>
        </w:rPr>
      </w:pPr>
      <w:r>
        <w:rPr>
          <w:rtl/>
          <w:lang w:bidi="he-IL"/>
        </w:rPr>
        <w:br w:type="page"/>
      </w:r>
    </w:p>
    <w:p w14:paraId="3480754B" w14:textId="0B980705" w:rsidR="002D1202" w:rsidRDefault="002D1202" w:rsidP="009157E1">
      <w:pPr>
        <w:pStyle w:val="1"/>
        <w:rPr>
          <w:rtl/>
          <w:lang w:bidi="he-IL"/>
        </w:rPr>
      </w:pPr>
      <w:r>
        <w:rPr>
          <w:rFonts w:hint="cs"/>
          <w:rtl/>
          <w:lang w:bidi="he-IL"/>
        </w:rPr>
        <w:lastRenderedPageBreak/>
        <w:t xml:space="preserve">נספח: </w:t>
      </w:r>
      <w:r w:rsidRPr="002D1202">
        <w:rPr>
          <w:rtl/>
          <w:lang w:bidi="he-IL"/>
        </w:rPr>
        <w:t>קטע מידע</w:t>
      </w:r>
    </w:p>
    <w:p w14:paraId="6841C154" w14:textId="77777777" w:rsidR="009157E1" w:rsidRDefault="009157E1" w:rsidP="009157E1">
      <w:r>
        <w:rPr>
          <w:rtl/>
          <w:lang w:bidi="he-IL"/>
        </w:rPr>
        <w:t>קטע מידע: אתגרי העיור בעולם המודרני</w:t>
      </w:r>
    </w:p>
    <w:p w14:paraId="3DA2A27C" w14:textId="77777777" w:rsidR="009157E1" w:rsidRDefault="009157E1" w:rsidP="009157E1">
      <w:r>
        <w:rPr>
          <w:rtl/>
          <w:lang w:bidi="he-IL"/>
        </w:rPr>
        <w:t>העיור הוא תהליך שבו יותר ויותר אנשים עוברים לגור בערים במקום בכפרים. כיום, למעלה מ-50% מאוכלוסיית העולם גרה באזורים עירוניים, ובחלק מהמדינות – יותר מ-80%. מצד אחד, העיור מאפשר לאנשים גישה טובה יותר לתחבורה, חינוך, שירותי בריאות ותעסוקה. מצד שני, הוא יוצר אתגרים גדולים.</w:t>
      </w:r>
    </w:p>
    <w:p w14:paraId="74475D7D" w14:textId="77777777" w:rsidR="009157E1" w:rsidRDefault="009157E1" w:rsidP="009157E1">
      <w:r>
        <w:rPr>
          <w:rtl/>
          <w:lang w:bidi="he-IL"/>
        </w:rPr>
        <w:t>אחד האתגרים המרכזיים הוא צפיפות אוכלוסין – כאשר יותר מדי אנשים גרים בשטח קטן, יש מחסור בדיור, והמחירים עולים. אתגר נוסף הוא תחבורה ועומסי תנועה, הגורמים לזיהום אוויר ולעיכובים. בערים רבות קשה לתחזק תשתיות כמו מים, ביוב וחשמל עבור כמות גדולה של אנשים. בנוסף, קיימים פערים חברתיים בין שכונות עשירות לשכונות עניות, ולעיתים מתפתחים אזורי עוני קשים.</w:t>
      </w:r>
    </w:p>
    <w:p w14:paraId="06F69134" w14:textId="77777777" w:rsidR="009157E1" w:rsidRDefault="009157E1" w:rsidP="009157E1">
      <w:r>
        <w:rPr>
          <w:rtl/>
          <w:lang w:bidi="he-IL"/>
        </w:rPr>
        <w:t>במדינות רבות מנסים להתמודד עם האתגרים על ידי תכנון עירוני חכם, הקמת תחבורה ציבורית יעילה, הרחבת אזורי מגורים ויצירת מרחבים ירוקים בתוך הערים.</w:t>
      </w:r>
    </w:p>
    <w:p w14:paraId="3C2D19AF" w14:textId="77777777" w:rsidR="009157E1" w:rsidRDefault="009157E1" w:rsidP="009157E1"/>
    <w:p w14:paraId="293F2558" w14:textId="389E3B10" w:rsidR="009157E1" w:rsidRPr="009157E1" w:rsidRDefault="009157E1" w:rsidP="009157E1">
      <w:pPr>
        <w:rPr>
          <w:b/>
          <w:bCs/>
        </w:rPr>
      </w:pPr>
      <w:r w:rsidRPr="009157E1">
        <w:rPr>
          <w:rFonts w:hint="cs"/>
          <w:b/>
          <w:bCs/>
          <w:rtl/>
          <w:lang w:bidi="he-IL"/>
        </w:rPr>
        <w:t>שאלה</w:t>
      </w:r>
      <w:r w:rsidRPr="009157E1">
        <w:rPr>
          <w:b/>
          <w:bCs/>
          <w:rtl/>
          <w:lang w:bidi="he-IL"/>
        </w:rPr>
        <w:t xml:space="preserve"> </w:t>
      </w:r>
      <w:r w:rsidRPr="009157E1">
        <w:rPr>
          <w:rFonts w:hint="cs"/>
          <w:b/>
          <w:bCs/>
          <w:rtl/>
          <w:lang w:bidi="he-IL"/>
        </w:rPr>
        <w:t>לדיון</w:t>
      </w:r>
      <w:r w:rsidRPr="009157E1">
        <w:rPr>
          <w:b/>
          <w:bCs/>
          <w:rtl/>
          <w:lang w:bidi="he-IL"/>
        </w:rPr>
        <w:t>:</w:t>
      </w:r>
    </w:p>
    <w:p w14:paraId="7688617B" w14:textId="77777777" w:rsidR="009157E1" w:rsidRDefault="009157E1" w:rsidP="009157E1">
      <w:r>
        <w:rPr>
          <w:rtl/>
          <w:lang w:bidi="he-IL"/>
        </w:rPr>
        <w:t>בחרו אחד מהאתגרים שהוזכרו בקטע.</w:t>
      </w:r>
    </w:p>
    <w:p w14:paraId="378F32AE" w14:textId="69109495" w:rsidR="009157E1" w:rsidRDefault="009157E1" w:rsidP="009157E1">
      <w:pPr>
        <w:rPr>
          <w:rtl/>
          <w:lang w:bidi="he-IL"/>
        </w:rPr>
      </w:pPr>
      <w:r>
        <w:rPr>
          <w:rtl/>
          <w:lang w:bidi="he-IL"/>
        </w:rPr>
        <w:t>חשבו: איך אפשר להתמודד איתו בצורה חכמה וצודקת?</w:t>
      </w:r>
    </w:p>
    <w:p w14:paraId="686FE619" w14:textId="77777777" w:rsidR="009157E1" w:rsidRDefault="009157E1" w:rsidP="002D1202">
      <w:pPr>
        <w:rPr>
          <w:rtl/>
          <w:lang w:bidi="he-IL"/>
        </w:rPr>
      </w:pPr>
    </w:p>
    <w:p w14:paraId="1EAD2F2F" w14:textId="77777777" w:rsidR="009157E1" w:rsidRDefault="009157E1">
      <w:pPr>
        <w:bidi w:val="0"/>
        <w:spacing w:after="160" w:line="278" w:lineRule="auto"/>
        <w:jc w:val="left"/>
        <w:rPr>
          <w:lang w:bidi="he-IL"/>
        </w:rPr>
      </w:pPr>
      <w:r>
        <w:rPr>
          <w:rtl/>
          <w:lang w:bidi="he-IL"/>
        </w:rPr>
        <w:br w:type="page"/>
      </w:r>
    </w:p>
    <w:p w14:paraId="4D17E064" w14:textId="5B0DF481" w:rsidR="002D1202" w:rsidRDefault="009157E1" w:rsidP="009157E1">
      <w:pPr>
        <w:pStyle w:val="1"/>
        <w:rPr>
          <w:rtl/>
          <w:lang w:bidi="he-IL"/>
        </w:rPr>
      </w:pPr>
      <w:r>
        <w:rPr>
          <w:rFonts w:hint="cs"/>
          <w:rtl/>
          <w:lang w:bidi="he-IL"/>
        </w:rPr>
        <w:lastRenderedPageBreak/>
        <w:t>נספח: מפות</w:t>
      </w:r>
    </w:p>
    <w:p w14:paraId="14DA8810" w14:textId="5B7AB379" w:rsidR="009157E1" w:rsidRDefault="009157E1" w:rsidP="002D1202">
      <w:pPr>
        <w:rPr>
          <w:rtl/>
          <w:lang w:bidi="he-IL"/>
        </w:rPr>
      </w:pPr>
      <w:r>
        <w:rPr>
          <w:rFonts w:hint="cs"/>
          <w:rtl/>
          <w:lang w:bidi="he-IL"/>
        </w:rPr>
        <w:t>טירנה, אלבניה</w:t>
      </w:r>
    </w:p>
    <w:p w14:paraId="15E17CC1" w14:textId="047B9A49" w:rsidR="009157E1" w:rsidRDefault="009157E1" w:rsidP="002D1202">
      <w:pPr>
        <w:rPr>
          <w:rtl/>
          <w:lang w:bidi="he-IL"/>
        </w:rPr>
      </w:pPr>
      <w:r w:rsidRPr="009157E1">
        <w:rPr>
          <w:noProof/>
          <w:rtl/>
          <w:lang w:bidi="he-IL"/>
        </w:rPr>
        <w:drawing>
          <wp:inline distT="0" distB="0" distL="0" distR="0" wp14:anchorId="1A0726B5" wp14:editId="308BF848">
            <wp:extent cx="5733415" cy="2648585"/>
            <wp:effectExtent l="0" t="0" r="635" b="0"/>
            <wp:docPr id="4"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2648585"/>
                    </a:xfrm>
                    <a:prstGeom prst="rect">
                      <a:avLst/>
                    </a:prstGeom>
                  </pic:spPr>
                </pic:pic>
              </a:graphicData>
            </a:graphic>
          </wp:inline>
        </w:drawing>
      </w:r>
    </w:p>
    <w:p w14:paraId="6E5575B3" w14:textId="448818E7" w:rsidR="009157E1" w:rsidRDefault="009157E1" w:rsidP="002D1202">
      <w:pPr>
        <w:rPr>
          <w:rtl/>
          <w:lang w:bidi="he-IL"/>
        </w:rPr>
      </w:pPr>
      <w:r w:rsidRPr="009157E1">
        <w:rPr>
          <w:noProof/>
          <w:rtl/>
          <w:lang w:bidi="he-IL"/>
        </w:rPr>
        <w:drawing>
          <wp:inline distT="0" distB="0" distL="0" distR="0" wp14:anchorId="3430421E" wp14:editId="0010777D">
            <wp:extent cx="5733415" cy="2628265"/>
            <wp:effectExtent l="0" t="0" r="635" b="635"/>
            <wp:docPr id="5"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3415" cy="2628265"/>
                    </a:xfrm>
                    <a:prstGeom prst="rect">
                      <a:avLst/>
                    </a:prstGeom>
                  </pic:spPr>
                </pic:pic>
              </a:graphicData>
            </a:graphic>
          </wp:inline>
        </w:drawing>
      </w:r>
    </w:p>
    <w:p w14:paraId="171B5094" w14:textId="77777777" w:rsidR="005A05F3" w:rsidRPr="005A05F3" w:rsidRDefault="005A05F3" w:rsidP="002D1202">
      <w:pPr>
        <w:rPr>
          <w:lang w:bidi="he-IL"/>
        </w:rPr>
      </w:pPr>
    </w:p>
    <w:p w14:paraId="540A4A50" w14:textId="1FD14211" w:rsidR="009157E1" w:rsidRDefault="009157E1" w:rsidP="009157E1">
      <w:pPr>
        <w:keepNext/>
        <w:rPr>
          <w:rtl/>
          <w:lang w:bidi="he-IL"/>
        </w:rPr>
      </w:pPr>
      <w:r>
        <w:rPr>
          <w:rFonts w:hint="cs"/>
          <w:rtl/>
          <w:lang w:bidi="he-IL"/>
        </w:rPr>
        <w:lastRenderedPageBreak/>
        <w:t>מודיעין, ישראל:</w:t>
      </w:r>
    </w:p>
    <w:p w14:paraId="496E23C9" w14:textId="7B25BB90" w:rsidR="009157E1" w:rsidRDefault="009157E1" w:rsidP="002D1202">
      <w:pPr>
        <w:rPr>
          <w:rtl/>
          <w:lang w:bidi="he-IL"/>
        </w:rPr>
      </w:pPr>
      <w:r w:rsidRPr="009157E1">
        <w:rPr>
          <w:noProof/>
          <w:rtl/>
          <w:lang w:bidi="he-IL"/>
        </w:rPr>
        <w:drawing>
          <wp:inline distT="0" distB="0" distL="0" distR="0" wp14:anchorId="71996B16" wp14:editId="35D34144">
            <wp:extent cx="5733415" cy="2655570"/>
            <wp:effectExtent l="0" t="0" r="635" b="0"/>
            <wp:docPr id="7" name="תמונה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3415" cy="2655570"/>
                    </a:xfrm>
                    <a:prstGeom prst="rect">
                      <a:avLst/>
                    </a:prstGeom>
                  </pic:spPr>
                </pic:pic>
              </a:graphicData>
            </a:graphic>
          </wp:inline>
        </w:drawing>
      </w:r>
    </w:p>
    <w:p w14:paraId="6B162192" w14:textId="7BBD18F7" w:rsidR="009157E1" w:rsidRDefault="009157E1" w:rsidP="002D1202">
      <w:pPr>
        <w:rPr>
          <w:rtl/>
          <w:lang w:bidi="he-IL"/>
        </w:rPr>
      </w:pPr>
      <w:r w:rsidRPr="009157E1">
        <w:rPr>
          <w:noProof/>
          <w:rtl/>
          <w:lang w:bidi="he-IL"/>
        </w:rPr>
        <w:drawing>
          <wp:inline distT="0" distB="0" distL="0" distR="0" wp14:anchorId="2073A53B" wp14:editId="346EFD04">
            <wp:extent cx="5733415" cy="2658745"/>
            <wp:effectExtent l="0" t="0" r="635" b="8255"/>
            <wp:docPr id="6"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3415" cy="2658745"/>
                    </a:xfrm>
                    <a:prstGeom prst="rect">
                      <a:avLst/>
                    </a:prstGeom>
                  </pic:spPr>
                </pic:pic>
              </a:graphicData>
            </a:graphic>
          </wp:inline>
        </w:drawing>
      </w:r>
    </w:p>
    <w:p w14:paraId="5041DF3C" w14:textId="293253F4" w:rsidR="009157E1" w:rsidRPr="005A05F3" w:rsidRDefault="005A05F3" w:rsidP="002D1202">
      <w:pPr>
        <w:rPr>
          <w:rtl/>
          <w:lang w:bidi="he-IL"/>
        </w:rPr>
      </w:pPr>
      <w:r w:rsidRPr="005A05F3">
        <w:rPr>
          <w:rtl/>
          <w:lang w:bidi="he-IL"/>
        </w:rPr>
        <w:t xml:space="preserve">המורה יכול ליצור תמונות נוספות באמצעות </w:t>
      </w:r>
      <w:r w:rsidRPr="005A05F3">
        <w:t>https://earth.google.com/web</w:t>
      </w:r>
    </w:p>
    <w:p w14:paraId="3881580F" w14:textId="77777777" w:rsidR="009157E1" w:rsidRDefault="009157E1" w:rsidP="002D1202">
      <w:pPr>
        <w:rPr>
          <w:rtl/>
          <w:lang w:bidi="he-IL"/>
        </w:rPr>
      </w:pPr>
    </w:p>
    <w:p w14:paraId="198AEDF7" w14:textId="77777777" w:rsidR="002D1202" w:rsidRDefault="002D1202" w:rsidP="002D1202">
      <w:pPr>
        <w:rPr>
          <w:rtl/>
          <w:lang w:bidi="he-IL"/>
        </w:rPr>
      </w:pPr>
    </w:p>
    <w:p w14:paraId="50A3042F" w14:textId="77777777" w:rsidR="002D1202" w:rsidRDefault="002D1202" w:rsidP="002D1202">
      <w:pPr>
        <w:rPr>
          <w:rtl/>
          <w:lang w:bidi="he-IL"/>
        </w:rPr>
      </w:pPr>
    </w:p>
    <w:p w14:paraId="664EED5E" w14:textId="77777777" w:rsidR="002D1202" w:rsidRDefault="002D1202" w:rsidP="002D1202">
      <w:pPr>
        <w:rPr>
          <w:rtl/>
          <w:lang w:bidi="he-IL"/>
        </w:rPr>
      </w:pPr>
    </w:p>
    <w:p w14:paraId="45A0FB4B" w14:textId="77777777" w:rsidR="002D1202" w:rsidRDefault="002D1202"/>
    <w:sectPr w:rsidR="002D1202" w:rsidSect="00D975D5">
      <w:headerReference w:type="even" r:id="rId14"/>
      <w:headerReference w:type="default" r:id="rId15"/>
      <w:footerReference w:type="even" r:id="rId16"/>
      <w:footerReference w:type="default" r:id="rId17"/>
      <w:headerReference w:type="first" r:id="rId18"/>
      <w:footerReference w:type="first" r:id="rId19"/>
      <w:pgSz w:w="11909" w:h="16834"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04D419" w14:textId="77777777" w:rsidR="00D46983" w:rsidRDefault="00D46983" w:rsidP="000079E9">
      <w:pPr>
        <w:spacing w:after="0" w:line="240" w:lineRule="auto"/>
      </w:pPr>
      <w:r>
        <w:separator/>
      </w:r>
    </w:p>
  </w:endnote>
  <w:endnote w:type="continuationSeparator" w:id="0">
    <w:p w14:paraId="1D142C1C" w14:textId="77777777" w:rsidR="00D46983" w:rsidRDefault="00D46983" w:rsidP="000079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David">
    <w:panose1 w:val="020E0502060401010101"/>
    <w:charset w:val="00"/>
    <w:family w:val="swiss"/>
    <w:pitch w:val="variable"/>
    <w:sig w:usb0="00000803" w:usb1="00000000" w:usb2="00000000" w:usb3="00000000" w:csb0="00000021"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F6F047" w14:textId="77777777" w:rsidR="000079E9" w:rsidRDefault="000079E9">
    <w:pPr>
      <w:pStyle w:val="af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11943E" w14:textId="5CC10A19" w:rsidR="000079E9" w:rsidRDefault="000079E9">
    <w:pPr>
      <w:pStyle w:val="af2"/>
    </w:pPr>
    <w:r>
      <w:rPr>
        <w:noProof/>
      </w:rPr>
      <w:drawing>
        <wp:anchor distT="0" distB="0" distL="114300" distR="114300" simplePos="0" relativeHeight="251658240" behindDoc="0" locked="0" layoutInCell="1" allowOverlap="1" wp14:anchorId="50EFCD4A" wp14:editId="2D69A0CD">
          <wp:simplePos x="0" y="0"/>
          <wp:positionH relativeFrom="column">
            <wp:posOffset>-667993</wp:posOffset>
          </wp:positionH>
          <wp:positionV relativeFrom="paragraph">
            <wp:posOffset>-150826</wp:posOffset>
          </wp:positionV>
          <wp:extent cx="2576195" cy="469265"/>
          <wp:effectExtent l="0" t="0" r="0" b="6985"/>
          <wp:wrapNone/>
          <wp:docPr id="8" name="תמונה 8">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תמונה 8">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576195" cy="46926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342EF3" w14:textId="77777777" w:rsidR="000079E9" w:rsidRDefault="000079E9">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D27669" w14:textId="77777777" w:rsidR="00D46983" w:rsidRDefault="00D46983" w:rsidP="000079E9">
      <w:pPr>
        <w:spacing w:after="0" w:line="240" w:lineRule="auto"/>
      </w:pPr>
      <w:r>
        <w:separator/>
      </w:r>
    </w:p>
  </w:footnote>
  <w:footnote w:type="continuationSeparator" w:id="0">
    <w:p w14:paraId="3BE20C54" w14:textId="77777777" w:rsidR="00D46983" w:rsidRDefault="00D46983" w:rsidP="000079E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61B074" w14:textId="77777777" w:rsidR="000079E9" w:rsidRDefault="000079E9">
    <w:pPr>
      <w:pStyle w:val="af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4C0AA3" w14:textId="77777777" w:rsidR="000079E9" w:rsidRDefault="000079E9">
    <w:pPr>
      <w:pStyle w:val="af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69B81" w14:textId="77777777" w:rsidR="000079E9" w:rsidRDefault="000079E9">
    <w:pPr>
      <w:pStyle w:val="af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E2E8F"/>
    <w:multiLevelType w:val="hybridMultilevel"/>
    <w:tmpl w:val="C9F2D9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790C18E9"/>
    <w:multiLevelType w:val="hybridMultilevel"/>
    <w:tmpl w:val="A0102E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15200923">
    <w:abstractNumId w:val="0"/>
  </w:num>
  <w:num w:numId="2" w16cid:durableId="26384826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5CD2"/>
    <w:rsid w:val="000079E9"/>
    <w:rsid w:val="00022DDA"/>
    <w:rsid w:val="002D1202"/>
    <w:rsid w:val="004531FF"/>
    <w:rsid w:val="00481523"/>
    <w:rsid w:val="00590A12"/>
    <w:rsid w:val="005A05F3"/>
    <w:rsid w:val="005E01AC"/>
    <w:rsid w:val="00780088"/>
    <w:rsid w:val="007A6E98"/>
    <w:rsid w:val="007B5CD2"/>
    <w:rsid w:val="00847CDF"/>
    <w:rsid w:val="009157E1"/>
    <w:rsid w:val="00A65602"/>
    <w:rsid w:val="00D46983"/>
    <w:rsid w:val="00D975D5"/>
    <w:rsid w:val="00E220EB"/>
    <w:rsid w:val="00E957E6"/>
    <w:rsid w:val="00F729D1"/>
    <w:rsid w:val="00FB024A"/>
    <w:rsid w:val="00FE688A"/>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E1BE6B"/>
  <w15:chartTrackingRefBased/>
  <w15:docId w15:val="{C76DB337-7BA6-49F7-996F-08365BC30F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65602"/>
    <w:pPr>
      <w:bidi/>
      <w:spacing w:after="120" w:line="480" w:lineRule="auto"/>
      <w:jc w:val="both"/>
    </w:pPr>
    <w:rPr>
      <w:rFonts w:ascii="David" w:hAnsi="David" w:cs="David"/>
    </w:rPr>
  </w:style>
  <w:style w:type="paragraph" w:styleId="1">
    <w:name w:val="heading 1"/>
    <w:basedOn w:val="a"/>
    <w:next w:val="a"/>
    <w:link w:val="10"/>
    <w:uiPriority w:val="9"/>
    <w:qFormat/>
    <w:rsid w:val="00A65602"/>
    <w:pPr>
      <w:keepNext/>
      <w:keepLines/>
      <w:outlineLvl w:val="0"/>
    </w:pPr>
    <w:rPr>
      <w:rFonts w:asciiTheme="majorHAnsi" w:eastAsiaTheme="majorEastAsia" w:hAnsiTheme="majorHAnsi"/>
      <w:bCs/>
      <w:sz w:val="40"/>
      <w:szCs w:val="32"/>
    </w:rPr>
  </w:style>
  <w:style w:type="paragraph" w:styleId="2">
    <w:name w:val="heading 2"/>
    <w:basedOn w:val="a"/>
    <w:next w:val="a"/>
    <w:link w:val="20"/>
    <w:uiPriority w:val="9"/>
    <w:unhideWhenUsed/>
    <w:qFormat/>
    <w:rsid w:val="00022DDA"/>
    <w:pPr>
      <w:keepNext/>
      <w:keepLines/>
      <w:outlineLvl w:val="1"/>
    </w:pPr>
    <w:rPr>
      <w:rFonts w:eastAsiaTheme="majorEastAsia"/>
      <w:b/>
      <w:bCs/>
      <w:sz w:val="28"/>
      <w:szCs w:val="28"/>
    </w:rPr>
  </w:style>
  <w:style w:type="paragraph" w:styleId="3">
    <w:name w:val="heading 3"/>
    <w:basedOn w:val="a"/>
    <w:next w:val="a"/>
    <w:link w:val="30"/>
    <w:uiPriority w:val="9"/>
    <w:unhideWhenUsed/>
    <w:qFormat/>
    <w:rsid w:val="00A65602"/>
    <w:pPr>
      <w:keepNext/>
      <w:keepLines/>
      <w:outlineLvl w:val="2"/>
    </w:pPr>
    <w:rPr>
      <w:rFonts w:eastAsiaTheme="majorEastAsia" w:cstheme="majorBidi"/>
      <w:b/>
      <w:szCs w:val="28"/>
    </w:rPr>
  </w:style>
  <w:style w:type="paragraph" w:styleId="4">
    <w:name w:val="heading 4"/>
    <w:basedOn w:val="a"/>
    <w:next w:val="a"/>
    <w:link w:val="40"/>
    <w:uiPriority w:val="9"/>
    <w:semiHidden/>
    <w:unhideWhenUsed/>
    <w:qFormat/>
    <w:rsid w:val="007B5CD2"/>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5">
    <w:name w:val="heading 5"/>
    <w:basedOn w:val="a"/>
    <w:next w:val="a"/>
    <w:link w:val="50"/>
    <w:uiPriority w:val="9"/>
    <w:semiHidden/>
    <w:unhideWhenUsed/>
    <w:qFormat/>
    <w:rsid w:val="007B5CD2"/>
    <w:pPr>
      <w:keepNext/>
      <w:keepLines/>
      <w:spacing w:before="80" w:after="40"/>
      <w:outlineLvl w:val="4"/>
    </w:pPr>
    <w:rPr>
      <w:rFonts w:asciiTheme="minorHAnsi" w:eastAsiaTheme="majorEastAsia" w:hAnsiTheme="minorHAnsi" w:cstheme="majorBidi"/>
      <w:color w:val="0F4761" w:themeColor="accent1" w:themeShade="BF"/>
    </w:rPr>
  </w:style>
  <w:style w:type="paragraph" w:styleId="6">
    <w:name w:val="heading 6"/>
    <w:basedOn w:val="a"/>
    <w:next w:val="a"/>
    <w:link w:val="60"/>
    <w:uiPriority w:val="9"/>
    <w:semiHidden/>
    <w:unhideWhenUsed/>
    <w:qFormat/>
    <w:rsid w:val="007B5CD2"/>
    <w:pPr>
      <w:keepNext/>
      <w:keepLines/>
      <w:spacing w:before="40" w:after="0"/>
      <w:outlineLvl w:val="5"/>
    </w:pPr>
    <w:rPr>
      <w:rFonts w:asciiTheme="minorHAnsi" w:eastAsiaTheme="majorEastAsia" w:hAnsiTheme="minorHAnsi" w:cstheme="majorBidi"/>
      <w:i/>
      <w:iCs/>
      <w:color w:val="595959" w:themeColor="text1" w:themeTint="A6"/>
    </w:rPr>
  </w:style>
  <w:style w:type="paragraph" w:styleId="7">
    <w:name w:val="heading 7"/>
    <w:basedOn w:val="a"/>
    <w:next w:val="a"/>
    <w:link w:val="70"/>
    <w:uiPriority w:val="9"/>
    <w:semiHidden/>
    <w:unhideWhenUsed/>
    <w:qFormat/>
    <w:rsid w:val="007B5CD2"/>
    <w:pPr>
      <w:keepNext/>
      <w:keepLines/>
      <w:spacing w:before="40" w:after="0"/>
      <w:outlineLvl w:val="6"/>
    </w:pPr>
    <w:rPr>
      <w:rFonts w:asciiTheme="minorHAnsi" w:eastAsiaTheme="majorEastAsia" w:hAnsiTheme="minorHAnsi" w:cstheme="majorBidi"/>
      <w:color w:val="595959" w:themeColor="text1" w:themeTint="A6"/>
    </w:rPr>
  </w:style>
  <w:style w:type="paragraph" w:styleId="8">
    <w:name w:val="heading 8"/>
    <w:basedOn w:val="a"/>
    <w:next w:val="a"/>
    <w:link w:val="80"/>
    <w:uiPriority w:val="9"/>
    <w:semiHidden/>
    <w:unhideWhenUsed/>
    <w:qFormat/>
    <w:rsid w:val="007B5CD2"/>
    <w:pPr>
      <w:keepNext/>
      <w:keepLines/>
      <w:spacing w:after="0"/>
      <w:outlineLvl w:val="7"/>
    </w:pPr>
    <w:rPr>
      <w:rFonts w:asciiTheme="minorHAnsi" w:eastAsiaTheme="majorEastAsia" w:hAnsiTheme="minorHAnsi" w:cstheme="majorBidi"/>
      <w:i/>
      <w:iCs/>
      <w:color w:val="272727" w:themeColor="text1" w:themeTint="D8"/>
    </w:rPr>
  </w:style>
  <w:style w:type="paragraph" w:styleId="9">
    <w:name w:val="heading 9"/>
    <w:basedOn w:val="a"/>
    <w:next w:val="a"/>
    <w:link w:val="90"/>
    <w:uiPriority w:val="9"/>
    <w:semiHidden/>
    <w:unhideWhenUsed/>
    <w:qFormat/>
    <w:rsid w:val="007B5CD2"/>
    <w:pPr>
      <w:keepNext/>
      <w:keepLines/>
      <w:spacing w:after="0"/>
      <w:outlineLvl w:val="8"/>
    </w:pPr>
    <w:rPr>
      <w:rFonts w:asciiTheme="minorHAnsi" w:eastAsiaTheme="majorEastAsia" w:hAnsiTheme="minorHAnsi"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כותרת 1 תו"/>
    <w:basedOn w:val="a0"/>
    <w:link w:val="1"/>
    <w:uiPriority w:val="9"/>
    <w:rsid w:val="00A65602"/>
    <w:rPr>
      <w:rFonts w:asciiTheme="majorHAnsi" w:eastAsiaTheme="majorEastAsia" w:hAnsiTheme="majorHAnsi" w:cs="David"/>
      <w:bCs/>
      <w:sz w:val="40"/>
      <w:szCs w:val="32"/>
    </w:rPr>
  </w:style>
  <w:style w:type="character" w:customStyle="1" w:styleId="20">
    <w:name w:val="כותרת 2 תו"/>
    <w:basedOn w:val="a0"/>
    <w:link w:val="2"/>
    <w:uiPriority w:val="9"/>
    <w:rsid w:val="00022DDA"/>
    <w:rPr>
      <w:rFonts w:ascii="David" w:eastAsiaTheme="majorEastAsia" w:hAnsi="David" w:cs="David"/>
      <w:b/>
      <w:bCs/>
      <w:sz w:val="28"/>
      <w:szCs w:val="28"/>
    </w:rPr>
  </w:style>
  <w:style w:type="character" w:customStyle="1" w:styleId="30">
    <w:name w:val="כותרת 3 תו"/>
    <w:basedOn w:val="a0"/>
    <w:link w:val="3"/>
    <w:uiPriority w:val="9"/>
    <w:rsid w:val="00A65602"/>
    <w:rPr>
      <w:rFonts w:ascii="David" w:eastAsiaTheme="majorEastAsia" w:hAnsi="David" w:cstheme="majorBidi"/>
      <w:b/>
      <w:szCs w:val="28"/>
    </w:rPr>
  </w:style>
  <w:style w:type="character" w:customStyle="1" w:styleId="40">
    <w:name w:val="כותרת 4 תו"/>
    <w:basedOn w:val="a0"/>
    <w:link w:val="4"/>
    <w:uiPriority w:val="9"/>
    <w:semiHidden/>
    <w:rsid w:val="007B5CD2"/>
    <w:rPr>
      <w:rFonts w:eastAsiaTheme="majorEastAsia" w:cstheme="majorBidi"/>
      <w:i/>
      <w:iCs/>
      <w:color w:val="0F4761" w:themeColor="accent1" w:themeShade="BF"/>
    </w:rPr>
  </w:style>
  <w:style w:type="character" w:customStyle="1" w:styleId="50">
    <w:name w:val="כותרת 5 תו"/>
    <w:basedOn w:val="a0"/>
    <w:link w:val="5"/>
    <w:uiPriority w:val="9"/>
    <w:semiHidden/>
    <w:rsid w:val="007B5CD2"/>
    <w:rPr>
      <w:rFonts w:eastAsiaTheme="majorEastAsia" w:cstheme="majorBidi"/>
      <w:color w:val="0F4761" w:themeColor="accent1" w:themeShade="BF"/>
    </w:rPr>
  </w:style>
  <w:style w:type="character" w:customStyle="1" w:styleId="60">
    <w:name w:val="כותרת 6 תו"/>
    <w:basedOn w:val="a0"/>
    <w:link w:val="6"/>
    <w:uiPriority w:val="9"/>
    <w:semiHidden/>
    <w:rsid w:val="007B5CD2"/>
    <w:rPr>
      <w:rFonts w:eastAsiaTheme="majorEastAsia" w:cstheme="majorBidi"/>
      <w:i/>
      <w:iCs/>
      <w:color w:val="595959" w:themeColor="text1" w:themeTint="A6"/>
    </w:rPr>
  </w:style>
  <w:style w:type="character" w:customStyle="1" w:styleId="70">
    <w:name w:val="כותרת 7 תו"/>
    <w:basedOn w:val="a0"/>
    <w:link w:val="7"/>
    <w:uiPriority w:val="9"/>
    <w:semiHidden/>
    <w:rsid w:val="007B5CD2"/>
    <w:rPr>
      <w:rFonts w:eastAsiaTheme="majorEastAsia" w:cstheme="majorBidi"/>
      <w:color w:val="595959" w:themeColor="text1" w:themeTint="A6"/>
    </w:rPr>
  </w:style>
  <w:style w:type="character" w:customStyle="1" w:styleId="80">
    <w:name w:val="כותרת 8 תו"/>
    <w:basedOn w:val="a0"/>
    <w:link w:val="8"/>
    <w:uiPriority w:val="9"/>
    <w:semiHidden/>
    <w:rsid w:val="007B5CD2"/>
    <w:rPr>
      <w:rFonts w:eastAsiaTheme="majorEastAsia" w:cstheme="majorBidi"/>
      <w:i/>
      <w:iCs/>
      <w:color w:val="272727" w:themeColor="text1" w:themeTint="D8"/>
    </w:rPr>
  </w:style>
  <w:style w:type="character" w:customStyle="1" w:styleId="90">
    <w:name w:val="כותרת 9 תו"/>
    <w:basedOn w:val="a0"/>
    <w:link w:val="9"/>
    <w:uiPriority w:val="9"/>
    <w:semiHidden/>
    <w:rsid w:val="007B5CD2"/>
    <w:rPr>
      <w:rFonts w:eastAsiaTheme="majorEastAsia" w:cstheme="majorBidi"/>
      <w:color w:val="272727" w:themeColor="text1" w:themeTint="D8"/>
    </w:rPr>
  </w:style>
  <w:style w:type="paragraph" w:styleId="a3">
    <w:name w:val="Title"/>
    <w:basedOn w:val="a"/>
    <w:next w:val="a"/>
    <w:link w:val="a4"/>
    <w:uiPriority w:val="10"/>
    <w:qFormat/>
    <w:rsid w:val="007B5CD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כותרת טקסט תו"/>
    <w:basedOn w:val="a0"/>
    <w:link w:val="a3"/>
    <w:uiPriority w:val="10"/>
    <w:rsid w:val="007B5CD2"/>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7B5CD2"/>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a6">
    <w:name w:val="כותרת משנה תו"/>
    <w:basedOn w:val="a0"/>
    <w:link w:val="a5"/>
    <w:uiPriority w:val="11"/>
    <w:rsid w:val="007B5CD2"/>
    <w:rPr>
      <w:rFonts w:eastAsiaTheme="majorEastAsia" w:cstheme="majorBidi"/>
      <w:color w:val="595959" w:themeColor="text1" w:themeTint="A6"/>
      <w:spacing w:val="15"/>
      <w:sz w:val="28"/>
      <w:szCs w:val="28"/>
    </w:rPr>
  </w:style>
  <w:style w:type="paragraph" w:styleId="a7">
    <w:name w:val="Quote"/>
    <w:basedOn w:val="a"/>
    <w:next w:val="a"/>
    <w:link w:val="a8"/>
    <w:uiPriority w:val="29"/>
    <w:qFormat/>
    <w:rsid w:val="007B5CD2"/>
    <w:pPr>
      <w:spacing w:before="160" w:after="160"/>
      <w:jc w:val="center"/>
    </w:pPr>
    <w:rPr>
      <w:i/>
      <w:iCs/>
      <w:color w:val="404040" w:themeColor="text1" w:themeTint="BF"/>
    </w:rPr>
  </w:style>
  <w:style w:type="character" w:customStyle="1" w:styleId="a8">
    <w:name w:val="ציטוט תו"/>
    <w:basedOn w:val="a0"/>
    <w:link w:val="a7"/>
    <w:uiPriority w:val="29"/>
    <w:rsid w:val="007B5CD2"/>
    <w:rPr>
      <w:rFonts w:ascii="David" w:hAnsi="David" w:cs="David"/>
      <w:i/>
      <w:iCs/>
      <w:color w:val="404040" w:themeColor="text1" w:themeTint="BF"/>
    </w:rPr>
  </w:style>
  <w:style w:type="paragraph" w:styleId="a9">
    <w:name w:val="List Paragraph"/>
    <w:basedOn w:val="a"/>
    <w:uiPriority w:val="34"/>
    <w:qFormat/>
    <w:rsid w:val="007B5CD2"/>
    <w:pPr>
      <w:ind w:left="720"/>
      <w:contextualSpacing/>
    </w:pPr>
  </w:style>
  <w:style w:type="character" w:styleId="aa">
    <w:name w:val="Intense Emphasis"/>
    <w:basedOn w:val="a0"/>
    <w:uiPriority w:val="21"/>
    <w:qFormat/>
    <w:rsid w:val="007B5CD2"/>
    <w:rPr>
      <w:i/>
      <w:iCs/>
      <w:color w:val="0F4761" w:themeColor="accent1" w:themeShade="BF"/>
    </w:rPr>
  </w:style>
  <w:style w:type="paragraph" w:styleId="ab">
    <w:name w:val="Intense Quote"/>
    <w:basedOn w:val="a"/>
    <w:next w:val="a"/>
    <w:link w:val="ac"/>
    <w:uiPriority w:val="30"/>
    <w:qFormat/>
    <w:rsid w:val="007B5CD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ציטוט חזק תו"/>
    <w:basedOn w:val="a0"/>
    <w:link w:val="ab"/>
    <w:uiPriority w:val="30"/>
    <w:rsid w:val="007B5CD2"/>
    <w:rPr>
      <w:rFonts w:ascii="David" w:hAnsi="David" w:cs="David"/>
      <w:i/>
      <w:iCs/>
      <w:color w:val="0F4761" w:themeColor="accent1" w:themeShade="BF"/>
    </w:rPr>
  </w:style>
  <w:style w:type="character" w:styleId="ad">
    <w:name w:val="Intense Reference"/>
    <w:basedOn w:val="a0"/>
    <w:uiPriority w:val="32"/>
    <w:qFormat/>
    <w:rsid w:val="007B5CD2"/>
    <w:rPr>
      <w:b/>
      <w:bCs/>
      <w:smallCaps/>
      <w:color w:val="0F4761" w:themeColor="accent1" w:themeShade="BF"/>
      <w:spacing w:val="5"/>
    </w:rPr>
  </w:style>
  <w:style w:type="table" w:styleId="ae">
    <w:name w:val="Table Grid"/>
    <w:basedOn w:val="a1"/>
    <w:uiPriority w:val="39"/>
    <w:rsid w:val="004815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0"/>
    <w:uiPriority w:val="99"/>
    <w:unhideWhenUsed/>
    <w:rsid w:val="005A05F3"/>
    <w:rPr>
      <w:color w:val="467886" w:themeColor="hyperlink"/>
      <w:u w:val="single"/>
    </w:rPr>
  </w:style>
  <w:style w:type="character" w:styleId="af">
    <w:name w:val="Unresolved Mention"/>
    <w:basedOn w:val="a0"/>
    <w:uiPriority w:val="99"/>
    <w:semiHidden/>
    <w:unhideWhenUsed/>
    <w:rsid w:val="005A05F3"/>
    <w:rPr>
      <w:color w:val="605E5C"/>
      <w:shd w:val="clear" w:color="auto" w:fill="E1DFDD"/>
    </w:rPr>
  </w:style>
  <w:style w:type="paragraph" w:styleId="af0">
    <w:name w:val="header"/>
    <w:basedOn w:val="a"/>
    <w:link w:val="af1"/>
    <w:uiPriority w:val="99"/>
    <w:unhideWhenUsed/>
    <w:rsid w:val="000079E9"/>
    <w:pPr>
      <w:tabs>
        <w:tab w:val="center" w:pos="4680"/>
        <w:tab w:val="right" w:pos="9360"/>
      </w:tabs>
      <w:spacing w:after="0" w:line="240" w:lineRule="auto"/>
    </w:pPr>
  </w:style>
  <w:style w:type="character" w:customStyle="1" w:styleId="af1">
    <w:name w:val="כותרת עליונה תו"/>
    <w:basedOn w:val="a0"/>
    <w:link w:val="af0"/>
    <w:uiPriority w:val="99"/>
    <w:rsid w:val="000079E9"/>
    <w:rPr>
      <w:rFonts w:ascii="David" w:hAnsi="David" w:cs="David"/>
    </w:rPr>
  </w:style>
  <w:style w:type="paragraph" w:styleId="af2">
    <w:name w:val="footer"/>
    <w:basedOn w:val="a"/>
    <w:link w:val="af3"/>
    <w:uiPriority w:val="99"/>
    <w:unhideWhenUsed/>
    <w:rsid w:val="000079E9"/>
    <w:pPr>
      <w:tabs>
        <w:tab w:val="center" w:pos="4680"/>
        <w:tab w:val="right" w:pos="9360"/>
      </w:tabs>
      <w:spacing w:after="0" w:line="240" w:lineRule="auto"/>
    </w:pPr>
  </w:style>
  <w:style w:type="character" w:customStyle="1" w:styleId="af3">
    <w:name w:val="כותרת תחתונה תו"/>
    <w:basedOn w:val="a0"/>
    <w:link w:val="af2"/>
    <w:uiPriority w:val="99"/>
    <w:rsid w:val="000079E9"/>
    <w:rPr>
      <w:rFonts w:ascii="David" w:hAnsi="David" w:cs="Dav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6671658">
      <w:bodyDiv w:val="1"/>
      <w:marLeft w:val="0"/>
      <w:marRight w:val="0"/>
      <w:marTop w:val="0"/>
      <w:marBottom w:val="0"/>
      <w:divBdr>
        <w:top w:val="none" w:sz="0" w:space="0" w:color="auto"/>
        <w:left w:val="none" w:sz="0" w:space="0" w:color="auto"/>
        <w:bottom w:val="none" w:sz="0" w:space="0" w:color="auto"/>
        <w:right w:val="none" w:sz="0" w:space="0" w:color="auto"/>
      </w:divBdr>
    </w:div>
    <w:div w:id="346639462">
      <w:bodyDiv w:val="1"/>
      <w:marLeft w:val="0"/>
      <w:marRight w:val="0"/>
      <w:marTop w:val="0"/>
      <w:marBottom w:val="0"/>
      <w:divBdr>
        <w:top w:val="none" w:sz="0" w:space="0" w:color="auto"/>
        <w:left w:val="none" w:sz="0" w:space="0" w:color="auto"/>
        <w:bottom w:val="none" w:sz="0" w:space="0" w:color="auto"/>
        <w:right w:val="none" w:sz="0" w:space="0" w:color="auto"/>
      </w:divBdr>
    </w:div>
    <w:div w:id="348265031">
      <w:bodyDiv w:val="1"/>
      <w:marLeft w:val="0"/>
      <w:marRight w:val="0"/>
      <w:marTop w:val="0"/>
      <w:marBottom w:val="0"/>
      <w:divBdr>
        <w:top w:val="none" w:sz="0" w:space="0" w:color="auto"/>
        <w:left w:val="none" w:sz="0" w:space="0" w:color="auto"/>
        <w:bottom w:val="none" w:sz="0" w:space="0" w:color="auto"/>
        <w:right w:val="none" w:sz="0" w:space="0" w:color="auto"/>
      </w:divBdr>
    </w:div>
    <w:div w:id="890264723">
      <w:bodyDiv w:val="1"/>
      <w:marLeft w:val="0"/>
      <w:marRight w:val="0"/>
      <w:marTop w:val="0"/>
      <w:marBottom w:val="0"/>
      <w:divBdr>
        <w:top w:val="none" w:sz="0" w:space="0" w:color="auto"/>
        <w:left w:val="none" w:sz="0" w:space="0" w:color="auto"/>
        <w:bottom w:val="none" w:sz="0" w:space="0" w:color="auto"/>
        <w:right w:val="none" w:sz="0" w:space="0" w:color="auto"/>
      </w:divBdr>
    </w:div>
    <w:div w:id="934284459">
      <w:bodyDiv w:val="1"/>
      <w:marLeft w:val="0"/>
      <w:marRight w:val="0"/>
      <w:marTop w:val="0"/>
      <w:marBottom w:val="0"/>
      <w:divBdr>
        <w:top w:val="none" w:sz="0" w:space="0" w:color="auto"/>
        <w:left w:val="none" w:sz="0" w:space="0" w:color="auto"/>
        <w:bottom w:val="none" w:sz="0" w:space="0" w:color="auto"/>
        <w:right w:val="none" w:sz="0" w:space="0" w:color="auto"/>
      </w:divBdr>
    </w:div>
    <w:div w:id="993290201">
      <w:bodyDiv w:val="1"/>
      <w:marLeft w:val="0"/>
      <w:marRight w:val="0"/>
      <w:marTop w:val="0"/>
      <w:marBottom w:val="0"/>
      <w:divBdr>
        <w:top w:val="none" w:sz="0" w:space="0" w:color="auto"/>
        <w:left w:val="none" w:sz="0" w:space="0" w:color="auto"/>
        <w:bottom w:val="none" w:sz="0" w:space="0" w:color="auto"/>
        <w:right w:val="none" w:sz="0" w:space="0" w:color="auto"/>
      </w:divBdr>
    </w:div>
    <w:div w:id="1058363080">
      <w:bodyDiv w:val="1"/>
      <w:marLeft w:val="0"/>
      <w:marRight w:val="0"/>
      <w:marTop w:val="0"/>
      <w:marBottom w:val="0"/>
      <w:divBdr>
        <w:top w:val="none" w:sz="0" w:space="0" w:color="auto"/>
        <w:left w:val="none" w:sz="0" w:space="0" w:color="auto"/>
        <w:bottom w:val="none" w:sz="0" w:space="0" w:color="auto"/>
        <w:right w:val="none" w:sz="0" w:space="0" w:color="auto"/>
      </w:divBdr>
    </w:div>
    <w:div w:id="1251740264">
      <w:bodyDiv w:val="1"/>
      <w:marLeft w:val="0"/>
      <w:marRight w:val="0"/>
      <w:marTop w:val="0"/>
      <w:marBottom w:val="0"/>
      <w:divBdr>
        <w:top w:val="none" w:sz="0" w:space="0" w:color="auto"/>
        <w:left w:val="none" w:sz="0" w:space="0" w:color="auto"/>
        <w:bottom w:val="none" w:sz="0" w:space="0" w:color="auto"/>
        <w:right w:val="none" w:sz="0" w:space="0" w:color="auto"/>
      </w:divBdr>
    </w:div>
    <w:div w:id="1455099076">
      <w:bodyDiv w:val="1"/>
      <w:marLeft w:val="0"/>
      <w:marRight w:val="0"/>
      <w:marTop w:val="0"/>
      <w:marBottom w:val="0"/>
      <w:divBdr>
        <w:top w:val="none" w:sz="0" w:space="0" w:color="auto"/>
        <w:left w:val="none" w:sz="0" w:space="0" w:color="auto"/>
        <w:bottom w:val="none" w:sz="0" w:space="0" w:color="auto"/>
        <w:right w:val="none" w:sz="0" w:space="0" w:color="auto"/>
      </w:divBdr>
    </w:div>
    <w:div w:id="1701932909">
      <w:bodyDiv w:val="1"/>
      <w:marLeft w:val="0"/>
      <w:marRight w:val="0"/>
      <w:marTop w:val="0"/>
      <w:marBottom w:val="0"/>
      <w:divBdr>
        <w:top w:val="none" w:sz="0" w:space="0" w:color="auto"/>
        <w:left w:val="none" w:sz="0" w:space="0" w:color="auto"/>
        <w:bottom w:val="none" w:sz="0" w:space="0" w:color="auto"/>
        <w:right w:val="none" w:sz="0" w:space="0" w:color="auto"/>
      </w:divBdr>
    </w:div>
    <w:div w:id="1864435130">
      <w:bodyDiv w:val="1"/>
      <w:marLeft w:val="0"/>
      <w:marRight w:val="0"/>
      <w:marTop w:val="0"/>
      <w:marBottom w:val="0"/>
      <w:divBdr>
        <w:top w:val="none" w:sz="0" w:space="0" w:color="auto"/>
        <w:left w:val="none" w:sz="0" w:space="0" w:color="auto"/>
        <w:bottom w:val="none" w:sz="0" w:space="0" w:color="auto"/>
        <w:right w:val="none" w:sz="0" w:space="0" w:color="auto"/>
      </w:divBdr>
    </w:div>
    <w:div w:id="1972981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eader" Target="header2.xml"/><Relationship Id="rId10" Type="http://schemas.openxmlformats.org/officeDocument/2006/relationships/image" Target="media/image4.png"/><Relationship Id="rId19"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eader" Target="header1.xml"/></Relationships>
</file>

<file path=word/_rels/footer2.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hyperlink" Target="https://researches.co.i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43</TotalTime>
  <Pages>9</Pages>
  <Words>554</Words>
  <Characters>2773</Characters>
  <Application>Microsoft Office Word</Application>
  <DocSecurity>0</DocSecurity>
  <Lines>23</Lines>
  <Paragraphs>6</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3321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4</cp:revision>
  <dcterms:created xsi:type="dcterms:W3CDTF">2025-06-11T07:33:00Z</dcterms:created>
  <dcterms:modified xsi:type="dcterms:W3CDTF">2025-06-11T08:25:00Z</dcterms:modified>
</cp:coreProperties>
</file>